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au de disposition"/>
      </w:tblPr>
      <w:tblGrid>
        <w:gridCol w:w="7699"/>
        <w:gridCol w:w="7699"/>
      </w:tblGrid>
      <w:tr w:rsidR="002F6E35" w:rsidRPr="00AC493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AC4937" w:rsidRDefault="009035F5">
            <w:pPr>
              <w:pStyle w:val="Moi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 MonthStart \@ MMMM \* MERGEFORMAT </w:instrText>
            </w:r>
            <w:r w:rsidRPr="00AC4937">
              <w:rPr>
                <w:lang w:bidi="fr-FR"/>
              </w:rPr>
              <w:fldChar w:fldCharType="separate"/>
            </w:r>
            <w:r w:rsidR="006C3A9A" w:rsidRPr="006C3A9A">
              <w:rPr>
                <w:lang w:bidi="fr-FR"/>
              </w:rPr>
              <w:t>juillet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AC4937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AC493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AC4937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AC4937" w:rsidRDefault="009035F5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 MonthStart \@  yyyy   \* MERGEFORMAT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lang w:bidi="fr-FR"/>
              </w:rPr>
              <w:t>2020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2F6E35" w:rsidRPr="00AC493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AC4937" w:rsidRDefault="002F6E35">
            <w:pPr>
              <w:pStyle w:val="Titr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AC4937" w:rsidRDefault="002F6E35">
            <w:pPr>
              <w:pStyle w:val="Sous-tit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48" w:type="pct"/>
        <w:tblLayout w:type="fixed"/>
        <w:tblLook w:val="0420" w:firstRow="1" w:lastRow="0" w:firstColumn="0" w:lastColumn="0" w:noHBand="0" w:noVBand="1"/>
        <w:tblCaption w:val="Tableau de disposition"/>
      </w:tblPr>
      <w:tblGrid>
        <w:gridCol w:w="2218"/>
        <w:gridCol w:w="2218"/>
        <w:gridCol w:w="2218"/>
        <w:gridCol w:w="2219"/>
        <w:gridCol w:w="2219"/>
        <w:gridCol w:w="2219"/>
        <w:gridCol w:w="2219"/>
      </w:tblGrid>
      <w:tr w:rsidR="002F6E35" w:rsidRPr="00AC4937" w:rsidTr="00FB2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sdt>
          <w:sdtPr>
            <w:id w:val="1527134494"/>
            <w:placeholder>
              <w:docPart w:val="52C273A650D045EEB7D49E406CC552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17" w:type="dxa"/>
              </w:tcPr>
              <w:p w:rsidR="002F6E35" w:rsidRPr="00AC4937" w:rsidRDefault="00D93720">
                <w:pPr>
                  <w:pStyle w:val="Jours"/>
                </w:pPr>
                <w:r w:rsidRPr="00AC4937">
                  <w:rPr>
                    <w:lang w:bidi="fr-FR"/>
                  </w:rPr>
                  <w:t>Lundi</w:t>
                </w:r>
              </w:p>
            </w:tc>
          </w:sdtContent>
        </w:sdt>
        <w:tc>
          <w:tcPr>
            <w:tcW w:w="2218" w:type="dxa"/>
          </w:tcPr>
          <w:p w:rsidR="002F6E35" w:rsidRPr="00AC4937" w:rsidRDefault="00820E11">
            <w:pPr>
              <w:pStyle w:val="Jours"/>
            </w:pPr>
            <w:sdt>
              <w:sdtPr>
                <w:id w:val="8650153"/>
                <w:placeholder>
                  <w:docPart w:val="199423B105BE48D1955AB5C2A29ECACA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218" w:type="dxa"/>
          </w:tcPr>
          <w:p w:rsidR="002F6E35" w:rsidRPr="00AC4937" w:rsidRDefault="00820E11">
            <w:pPr>
              <w:pStyle w:val="Jours"/>
            </w:pPr>
            <w:sdt>
              <w:sdtPr>
                <w:id w:val="-1517691135"/>
                <w:placeholder>
                  <w:docPart w:val="6C41F9CAF22C431F895C774F9CA4644D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219" w:type="dxa"/>
          </w:tcPr>
          <w:p w:rsidR="002F6E35" w:rsidRPr="00AC4937" w:rsidRDefault="00820E11">
            <w:pPr>
              <w:pStyle w:val="Jours"/>
            </w:pPr>
            <w:sdt>
              <w:sdtPr>
                <w:id w:val="-1684429625"/>
                <w:placeholder>
                  <w:docPart w:val="46FD7ABC49E94275B266F1ED60BC3312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219" w:type="dxa"/>
          </w:tcPr>
          <w:p w:rsidR="002F6E35" w:rsidRPr="00AC4937" w:rsidRDefault="00820E11">
            <w:pPr>
              <w:pStyle w:val="Jours"/>
            </w:pPr>
            <w:sdt>
              <w:sdtPr>
                <w:id w:val="-1188375605"/>
                <w:placeholder>
                  <w:docPart w:val="1241B974EFD543A19056CB5750F508FF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219" w:type="dxa"/>
          </w:tcPr>
          <w:p w:rsidR="002F6E35" w:rsidRPr="00AC4937" w:rsidRDefault="00820E11">
            <w:pPr>
              <w:pStyle w:val="Jours"/>
            </w:pPr>
            <w:sdt>
              <w:sdtPr>
                <w:id w:val="1991825489"/>
                <w:placeholder>
                  <w:docPart w:val="EA279EB5A8164DE0AEBB7FE6DA4C8DC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219" w:type="dxa"/>
          </w:tcPr>
          <w:p w:rsidR="002F6E35" w:rsidRPr="00AC4937" w:rsidRDefault="00820E11">
            <w:pPr>
              <w:pStyle w:val="Jours"/>
            </w:pPr>
            <w:sdt>
              <w:sdtPr>
                <w:id w:val="115736794"/>
                <w:placeholder>
                  <w:docPart w:val="8C2BCEA52F4B46D8B301DAA60E34122C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2F6E35" w:rsidRPr="00AC4937" w:rsidTr="00FB215A">
        <w:trPr>
          <w:trHeight w:val="335"/>
        </w:trPr>
        <w:tc>
          <w:tcPr>
            <w:tcW w:w="2217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lang w:bidi="fr-FR"/>
              </w:rPr>
              <w:instrText>mercredi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l</w:instrText>
            </w:r>
            <w:r w:rsidR="00927821" w:rsidRPr="00AC4937">
              <w:rPr>
                <w:lang w:bidi="fr-FR"/>
              </w:rPr>
              <w:instrText>undi</w:instrText>
            </w:r>
            <w:r w:rsidRPr="00AC4937">
              <w:rPr>
                <w:lang w:bidi="fr-FR"/>
              </w:rPr>
              <w:instrText>" 1 ""</w:instrTex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8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lang w:bidi="fr-FR"/>
              </w:rPr>
              <w:instrText>mercredi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m</w:instrText>
            </w:r>
            <w:r w:rsidR="00927821" w:rsidRPr="00AC4937">
              <w:rPr>
                <w:lang w:bidi="fr-FR"/>
              </w:rPr>
              <w:instrText>ardi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=A2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=A2+1 </w:instrText>
            </w:r>
            <w:r w:rsidRPr="00AC4937">
              <w:rPr>
                <w:lang w:bidi="fr-FR"/>
              </w:rPr>
              <w:fldChar w:fldCharType="separate"/>
            </w:r>
            <w:r w:rsidR="00AC4937" w:rsidRPr="00AC4937">
              <w:rPr>
                <w:noProof/>
                <w:lang w:bidi="fr-FR"/>
              </w:rPr>
              <w:instrText>2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8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lang w:bidi="fr-FR"/>
              </w:rPr>
              <w:instrText>mercredi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m</w:instrText>
            </w:r>
            <w:r w:rsidR="00927821" w:rsidRPr="00AC4937">
              <w:rPr>
                <w:lang w:bidi="fr-FR"/>
              </w:rPr>
              <w:instrText>ercredi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=B2 </w:instrText>
            </w:r>
            <w:r w:rsidRPr="00AC4937">
              <w:rPr>
                <w:lang w:bidi="fr-FR"/>
              </w:rPr>
              <w:fldChar w:fldCharType="separate"/>
            </w:r>
            <w:r w:rsidR="00AC4937" w:rsidRPr="00AC4937">
              <w:rPr>
                <w:noProof/>
                <w:lang w:bidi="fr-FR"/>
              </w:rPr>
              <w:instrText>2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=B2+1 </w:instrText>
            </w:r>
            <w:r w:rsidRPr="00AC4937">
              <w:rPr>
                <w:lang w:bidi="fr-FR"/>
              </w:rPr>
              <w:fldChar w:fldCharType="separate"/>
            </w:r>
            <w:r w:rsidR="00AC4937" w:rsidRPr="00AC4937">
              <w:rPr>
                <w:noProof/>
                <w:lang w:bidi="fr-FR"/>
              </w:rPr>
              <w:instrText>3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 w:rsidR="006C3A9A" w:rsidRPr="00AC4937">
              <w:rPr>
                <w:noProof/>
                <w:lang w:bidi="fr-FR"/>
              </w:rPr>
              <w:instrText>3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 w:rsidR="006C3A9A" w:rsidRPr="00AC4937">
              <w:rPr>
                <w:noProof/>
                <w:lang w:bidi="fr-FR"/>
              </w:rPr>
              <w:t>1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lang w:bidi="fr-FR"/>
              </w:rPr>
              <w:instrText>mercredi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j</w:instrText>
            </w:r>
            <w:r w:rsidR="00927821" w:rsidRPr="00AC4937">
              <w:rPr>
                <w:lang w:bidi="fr-FR"/>
              </w:rPr>
              <w:instrText>eudi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=C2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=C2+1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2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2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2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lang w:bidi="fr-FR"/>
              </w:rPr>
              <w:instrText>mercredi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>= "</w:instrText>
            </w:r>
            <w:r w:rsidR="00CF4787" w:rsidRPr="00AC4937">
              <w:rPr>
                <w:lang w:bidi="fr-FR"/>
              </w:rPr>
              <w:instrText>v</w:instrText>
            </w:r>
            <w:r w:rsidR="00927821" w:rsidRPr="00AC4937">
              <w:rPr>
                <w:lang w:bidi="fr-FR"/>
              </w:rPr>
              <w:instrText>endredi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=D2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2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=D2+1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3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3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3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lang w:bidi="fr-FR"/>
              </w:rPr>
              <w:instrText>mercredi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s</w:instrText>
            </w:r>
            <w:r w:rsidR="00927821" w:rsidRPr="00AC4937">
              <w:rPr>
                <w:lang w:bidi="fr-FR"/>
              </w:rPr>
              <w:instrText>amedi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=E2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3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=E2+1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4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4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4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lang w:bidi="fr-FR"/>
              </w:rPr>
              <w:instrText>mercredi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d</w:instrText>
            </w:r>
            <w:r w:rsidR="00927821" w:rsidRPr="00AC4937">
              <w:rPr>
                <w:lang w:bidi="fr-FR"/>
              </w:rPr>
              <w:instrText>imanche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=F2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4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=F2+1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5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instrText>5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5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2F6E35" w:rsidRPr="00AC4937" w:rsidTr="00FB215A">
        <w:trPr>
          <w:trHeight w:hRule="exact" w:val="1342"/>
        </w:trPr>
        <w:tc>
          <w:tcPr>
            <w:tcW w:w="221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21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21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FB215A" w:rsidRPr="00FB215A" w:rsidRDefault="00FB215A">
            <w:pPr>
              <w:rPr>
                <w:highlight w:val="green"/>
              </w:rPr>
            </w:pPr>
            <w:r w:rsidRPr="00FB215A">
              <w:rPr>
                <w:highlight w:val="green"/>
              </w:rPr>
              <w:t>16h30-17h30 :Sylvie</w:t>
            </w:r>
          </w:p>
          <w:p w:rsidR="006C3A9A" w:rsidRPr="00AC4937" w:rsidRDefault="006C3A9A">
            <w:r w:rsidRPr="006C3A9A">
              <w:rPr>
                <w:highlight w:val="yellow"/>
              </w:rPr>
              <w:t>17h-18h45 :André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 w:rsidP="00712EC9">
            <w:pPr>
              <w:pBdr>
                <w:bottom w:val="single" w:sz="4" w:space="1" w:color="auto"/>
              </w:pBdr>
              <w:rPr>
                <w:highlight w:val="cyan"/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6C3A9A" w:rsidRPr="00AC4937" w:rsidRDefault="006C3A9A">
            <w:r w:rsidRPr="006C3A9A">
              <w:rPr>
                <w:highlight w:val="yellow"/>
              </w:rPr>
              <w:t>17h-18h45 :André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FB215A" w:rsidRPr="00FB215A" w:rsidRDefault="00FB215A">
            <w:pPr>
              <w:rPr>
                <w:highlight w:val="green"/>
              </w:rPr>
            </w:pPr>
            <w:r w:rsidRPr="00FB215A">
              <w:rPr>
                <w:highlight w:val="green"/>
              </w:rPr>
              <w:t>16h30-17h30 :</w:t>
            </w:r>
            <w:r>
              <w:rPr>
                <w:highlight w:val="green"/>
              </w:rPr>
              <w:t>Sylvie</w:t>
            </w:r>
          </w:p>
          <w:p w:rsidR="006C3A9A" w:rsidRPr="00AC4937" w:rsidRDefault="006C3A9A">
            <w:r w:rsidRPr="006C3A9A">
              <w:rPr>
                <w:highlight w:val="yellow"/>
              </w:rPr>
              <w:t>17h-18h45 :André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</w:tr>
      <w:tr w:rsidR="002F6E35" w:rsidRPr="00AC4937" w:rsidTr="00FB215A">
        <w:trPr>
          <w:trHeight w:val="335"/>
        </w:trPr>
        <w:tc>
          <w:tcPr>
            <w:tcW w:w="221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=G2+1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6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=A4+1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7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=B4+1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8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=C4+1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9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=D4+1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10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=E4+1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11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=F4+1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12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2F6E35" w:rsidRPr="00FB215A" w:rsidTr="00FB215A">
        <w:trPr>
          <w:trHeight w:hRule="exact" w:val="1394"/>
        </w:trPr>
        <w:tc>
          <w:tcPr>
            <w:tcW w:w="221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FB215A" w:rsidRPr="00FB215A" w:rsidRDefault="00FB215A" w:rsidP="00FB215A">
            <w:pPr>
              <w:rPr>
                <w:highlight w:val="green"/>
              </w:rPr>
            </w:pPr>
            <w:r w:rsidRPr="00FB215A">
              <w:rPr>
                <w:highlight w:val="green"/>
              </w:rPr>
              <w:t>16h30-17h30 :Sylvie</w:t>
            </w:r>
          </w:p>
          <w:p w:rsidR="006C3A9A" w:rsidRPr="00AC4937" w:rsidRDefault="006C3A9A">
            <w:r w:rsidRPr="006C3A9A">
              <w:rPr>
                <w:highlight w:val="yellow"/>
              </w:rPr>
              <w:t>17h-18h45 :André</w:t>
            </w:r>
          </w:p>
        </w:tc>
        <w:tc>
          <w:tcPr>
            <w:tcW w:w="2218" w:type="dxa"/>
            <w:tcBorders>
              <w:top w:val="nil"/>
              <w:bottom w:val="single" w:sz="6" w:space="0" w:color="BFBFBF" w:themeColor="background1" w:themeShade="BF"/>
              <w:right w:val="nil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  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6C3A9A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16h-17h15 : Eric</w:t>
            </w:r>
          </w:p>
          <w:p w:rsidR="006C3A9A" w:rsidRPr="00FB215A" w:rsidRDefault="006C3A9A">
            <w:pP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17h15-18h45 :André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Default="006C3A9A">
            <w:pP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FB215A" w:rsidRPr="00FB215A" w:rsidRDefault="00FB215A" w:rsidP="00FB215A">
            <w:pPr>
              <w:rPr>
                <w:highlight w:val="green"/>
              </w:rPr>
            </w:pPr>
            <w:r w:rsidRPr="00FB215A">
              <w:rPr>
                <w:highlight w:val="green"/>
              </w:rPr>
              <w:t>16h30-17h30 :Sylvie</w:t>
            </w:r>
          </w:p>
          <w:p w:rsidR="00FB215A" w:rsidRPr="00FB215A" w:rsidRDefault="00FB215A">
            <w:pPr>
              <w:rPr>
                <w:lang w:val="en-US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6" w:space="0" w:color="BFBFBF" w:themeColor="background1" w:themeShade="BF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6C3A9A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16h-17h15 : Eric</w:t>
            </w:r>
          </w:p>
          <w:p w:rsidR="006C3A9A" w:rsidRPr="00FB215A" w:rsidRDefault="006C3A9A">
            <w:pP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17h15-18h45 :André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6C3A9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16h-17h15 : Eric</w:t>
            </w:r>
          </w:p>
          <w:p w:rsidR="00FB215A" w:rsidRPr="00FB215A" w:rsidRDefault="00FB215A">
            <w:pPr>
              <w:rPr>
                <w:highlight w:val="green"/>
              </w:rPr>
            </w:pPr>
            <w:r w:rsidRPr="00FB215A">
              <w:rPr>
                <w:highlight w:val="green"/>
              </w:rPr>
              <w:t>16h30-17h30 :</w:t>
            </w:r>
            <w:r>
              <w:rPr>
                <w:highlight w:val="green"/>
              </w:rPr>
              <w:t>Sylvie</w:t>
            </w:r>
          </w:p>
          <w:p w:rsidR="006C3A9A" w:rsidRPr="00FB215A" w:rsidRDefault="006C3A9A">
            <w:r w:rsidRPr="00FB215A">
              <w:rPr>
                <w:highlight w:val="yellow"/>
              </w:rPr>
              <w:t>17h15-18h45 :André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2F6E35"/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2F6E35"/>
        </w:tc>
      </w:tr>
      <w:tr w:rsidR="002F6E35" w:rsidRPr="00AC4937" w:rsidTr="00FB215A">
        <w:trPr>
          <w:trHeight w:val="335"/>
        </w:trPr>
        <w:tc>
          <w:tcPr>
            <w:tcW w:w="221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=G4+1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13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=A6+1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14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=B6+1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15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=C6+1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16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=D6+1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17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=E6+1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18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=F6+1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19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2F6E35" w:rsidRPr="00FB215A" w:rsidTr="00FB215A">
        <w:trPr>
          <w:trHeight w:hRule="exact" w:val="1442"/>
        </w:trPr>
        <w:tc>
          <w:tcPr>
            <w:tcW w:w="221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FB215A" w:rsidRPr="00FB215A" w:rsidRDefault="00FB215A" w:rsidP="00FB215A">
            <w:pPr>
              <w:rPr>
                <w:highlight w:val="green"/>
              </w:rPr>
            </w:pPr>
            <w:r w:rsidRPr="00FB215A">
              <w:rPr>
                <w:highlight w:val="green"/>
              </w:rPr>
              <w:t>16h30-17h30 :Sylvie</w:t>
            </w:r>
          </w:p>
          <w:p w:rsidR="006C3A9A" w:rsidRPr="00AC4937" w:rsidRDefault="006C3A9A">
            <w:r w:rsidRPr="006C3A9A">
              <w:rPr>
                <w:highlight w:val="yellow"/>
              </w:rPr>
              <w:t>17h-18h45 :André</w:t>
            </w:r>
          </w:p>
        </w:tc>
        <w:tc>
          <w:tcPr>
            <w:tcW w:w="221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6C3A9A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16h-17h15 : Eric</w:t>
            </w:r>
          </w:p>
          <w:p w:rsidR="00712EC9" w:rsidRPr="00FB215A" w:rsidRDefault="00712EC9">
            <w:pP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17h15-18h45 :André</w:t>
            </w:r>
          </w:p>
        </w:tc>
        <w:tc>
          <w:tcPr>
            <w:tcW w:w="2218" w:type="dxa"/>
            <w:tcBorders>
              <w:top w:val="nil"/>
              <w:bottom w:val="single" w:sz="4" w:space="0" w:color="auto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>
            <w:pP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6C3A9A" w:rsidRPr="00FB215A" w:rsidRDefault="006C3A9A">
            <w:pPr>
              <w:rPr>
                <w:highlight w:val="green"/>
                <w:lang w:val="en-US"/>
              </w:rPr>
            </w:pPr>
            <w:r w:rsidRPr="00FB215A">
              <w:rPr>
                <w:highlight w:val="cyan"/>
                <w:lang w:val="en-US"/>
              </w:rPr>
              <w:t>16h-17h15 : Eric</w:t>
            </w:r>
          </w:p>
          <w:p w:rsidR="00FB215A" w:rsidRPr="00FB215A" w:rsidRDefault="00FB215A" w:rsidP="00FB215A">
            <w:pPr>
              <w:rPr>
                <w:highlight w:val="green"/>
              </w:rPr>
            </w:pPr>
            <w:r w:rsidRPr="00FB215A">
              <w:rPr>
                <w:highlight w:val="green"/>
              </w:rPr>
              <w:t>16h</w:t>
            </w:r>
            <w:r w:rsidRPr="00FB215A">
              <w:rPr>
                <w:highlight w:val="green"/>
              </w:rPr>
              <w:t>45</w:t>
            </w:r>
            <w:r w:rsidRPr="00FB215A">
              <w:rPr>
                <w:highlight w:val="green"/>
              </w:rPr>
              <w:t>-17h</w:t>
            </w:r>
            <w:r w:rsidRPr="00FB215A">
              <w:rPr>
                <w:highlight w:val="green"/>
              </w:rPr>
              <w:t>45</w:t>
            </w:r>
            <w:r w:rsidRPr="00FB215A">
              <w:rPr>
                <w:highlight w:val="green"/>
              </w:rPr>
              <w:t> :Sylvie</w:t>
            </w:r>
          </w:p>
          <w:p w:rsidR="00712EC9" w:rsidRPr="00FB215A" w:rsidRDefault="00712EC9">
            <w:r w:rsidRPr="00FB215A">
              <w:rPr>
                <w:highlight w:val="yellow"/>
              </w:rPr>
              <w:t>17h15-18h45 :André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6C3A9A" w:rsidRDefault="006C3A9A">
            <w:pP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16h-17h15 : Eric</w:t>
            </w:r>
          </w:p>
          <w:p w:rsidR="00FB215A" w:rsidRPr="00FB215A" w:rsidRDefault="00FB215A" w:rsidP="00FB215A">
            <w:pPr>
              <w:rPr>
                <w:highlight w:val="green"/>
              </w:rPr>
            </w:pPr>
            <w:r w:rsidRPr="00FB215A">
              <w:rPr>
                <w:highlight w:val="green"/>
              </w:rPr>
              <w:t>16h</w:t>
            </w:r>
            <w:r>
              <w:rPr>
                <w:highlight w:val="green"/>
              </w:rPr>
              <w:t>45</w:t>
            </w:r>
            <w:r w:rsidRPr="00FB215A">
              <w:rPr>
                <w:highlight w:val="green"/>
              </w:rPr>
              <w:t>-17h</w:t>
            </w:r>
            <w:r>
              <w:rPr>
                <w:highlight w:val="green"/>
              </w:rPr>
              <w:t>45</w:t>
            </w:r>
            <w:r w:rsidRPr="00FB215A">
              <w:rPr>
                <w:highlight w:val="green"/>
              </w:rPr>
              <w:t> :Sylvie</w:t>
            </w:r>
          </w:p>
          <w:p w:rsidR="00712EC9" w:rsidRPr="00FB215A" w:rsidRDefault="00712EC9">
            <w:r w:rsidRPr="00FB215A">
              <w:rPr>
                <w:highlight w:val="yellow"/>
              </w:rPr>
              <w:t>17h15-18h45 :André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2F6E35"/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2F6E35"/>
        </w:tc>
      </w:tr>
      <w:tr w:rsidR="002F6E35" w:rsidRPr="00AC4937" w:rsidTr="00FB215A">
        <w:trPr>
          <w:trHeight w:val="335"/>
        </w:trPr>
        <w:tc>
          <w:tcPr>
            <w:tcW w:w="221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=G6+1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20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=A8+1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21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=B8+1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22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=C8+1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23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=D8+1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24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=E8+1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25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=F8+1 </w:instrText>
            </w:r>
            <w:r w:rsidRPr="00AC4937">
              <w:rPr>
                <w:lang w:bidi="fr-FR"/>
              </w:rPr>
              <w:fldChar w:fldCharType="separate"/>
            </w:r>
            <w:r w:rsidR="006C3A9A">
              <w:rPr>
                <w:noProof/>
                <w:lang w:bidi="fr-FR"/>
              </w:rPr>
              <w:t>26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2F6E35" w:rsidRPr="00AC4937" w:rsidTr="00FB215A">
        <w:trPr>
          <w:trHeight w:hRule="exact" w:val="1127"/>
        </w:trPr>
        <w:tc>
          <w:tcPr>
            <w:tcW w:w="221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cyan"/>
                <w:lang w:val="en-US"/>
              </w:rPr>
              <w:t>8h45-10h15 :Eric</w:t>
            </w:r>
          </w:p>
          <w:p w:rsidR="006C3A9A" w:rsidRPr="00FB215A" w:rsidRDefault="006C3A9A" w:rsidP="00712EC9">
            <w:pPr>
              <w:pBdr>
                <w:bottom w:val="single" w:sz="4" w:space="1" w:color="auto"/>
              </w:pBdr>
              <w:rPr>
                <w:lang w:val="en-US"/>
              </w:rPr>
            </w:pPr>
            <w:r w:rsidRPr="00FB215A">
              <w:rPr>
                <w:highlight w:val="yellow"/>
                <w:lang w:val="en-US"/>
              </w:rPr>
              <w:t>10h15-11h45 :André</w:t>
            </w:r>
          </w:p>
          <w:p w:rsidR="006C3A9A" w:rsidRPr="00AC4937" w:rsidRDefault="006C3A9A">
            <w:r w:rsidRPr="006C3A9A">
              <w:rPr>
                <w:highlight w:val="yellow"/>
              </w:rPr>
              <w:t>17h-18h45 :André</w:t>
            </w:r>
          </w:p>
        </w:tc>
        <w:tc>
          <w:tcPr>
            <w:tcW w:w="221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712EC9" w:rsidRDefault="00712EC9">
            <w:pPr>
              <w:rPr>
                <w:highlight w:val="magenta"/>
              </w:rPr>
            </w:pPr>
            <w:r w:rsidRPr="00712EC9">
              <w:rPr>
                <w:highlight w:val="magenta"/>
              </w:rPr>
              <w:t>CONGE</w:t>
            </w:r>
          </w:p>
        </w:tc>
        <w:tc>
          <w:tcPr>
            <w:tcW w:w="221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712EC9" w:rsidRDefault="00712EC9">
            <w:pPr>
              <w:rPr>
                <w:highlight w:val="magenta"/>
              </w:rPr>
            </w:pPr>
            <w:r w:rsidRPr="00712EC9">
              <w:rPr>
                <w:highlight w:val="magenta"/>
              </w:rPr>
              <w:t>CONGE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712EC9" w:rsidRDefault="00712EC9">
            <w:pPr>
              <w:rPr>
                <w:highlight w:val="magenta"/>
              </w:rPr>
            </w:pPr>
            <w:r w:rsidRPr="00712EC9">
              <w:rPr>
                <w:highlight w:val="magenta"/>
              </w:rPr>
              <w:t>CONGE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712EC9" w:rsidRDefault="00712EC9">
            <w:pPr>
              <w:rPr>
                <w:highlight w:val="magenta"/>
              </w:rPr>
            </w:pPr>
            <w:r w:rsidRPr="00712EC9">
              <w:rPr>
                <w:highlight w:val="magenta"/>
              </w:rPr>
              <w:t>CONGE</w:t>
            </w:r>
          </w:p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21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</w:tr>
      <w:tr w:rsidR="00712EC9" w:rsidRPr="00AC4937" w:rsidTr="00FB215A">
        <w:trPr>
          <w:trHeight w:val="335"/>
        </w:trPr>
        <w:tc>
          <w:tcPr>
            <w:tcW w:w="2217" w:type="dxa"/>
            <w:tcBorders>
              <w:top w:val="single" w:sz="6" w:space="0" w:color="BFBFBF" w:themeColor="background1" w:themeShade="BF"/>
              <w:bottom w:val="nil"/>
            </w:tcBorders>
          </w:tcPr>
          <w:p w:rsidR="00712EC9" w:rsidRPr="00AC4937" w:rsidRDefault="00712EC9">
            <w:pPr>
              <w:pStyle w:val="Dates"/>
              <w:rPr>
                <w:lang w:bidi="fr-FR"/>
              </w:rPr>
            </w:pPr>
          </w:p>
        </w:tc>
        <w:tc>
          <w:tcPr>
            <w:tcW w:w="2218" w:type="dxa"/>
            <w:tcBorders>
              <w:top w:val="single" w:sz="6" w:space="0" w:color="BFBFBF" w:themeColor="background1" w:themeShade="BF"/>
              <w:bottom w:val="nil"/>
            </w:tcBorders>
          </w:tcPr>
          <w:p w:rsidR="00712EC9" w:rsidRPr="00AC4937" w:rsidRDefault="00712EC9">
            <w:pPr>
              <w:pStyle w:val="Dates"/>
              <w:rPr>
                <w:lang w:bidi="fr-FR"/>
              </w:rPr>
            </w:pPr>
          </w:p>
        </w:tc>
        <w:tc>
          <w:tcPr>
            <w:tcW w:w="2218" w:type="dxa"/>
            <w:tcBorders>
              <w:top w:val="single" w:sz="6" w:space="0" w:color="BFBFBF" w:themeColor="background1" w:themeShade="BF"/>
              <w:bottom w:val="nil"/>
            </w:tcBorders>
          </w:tcPr>
          <w:p w:rsidR="00712EC9" w:rsidRPr="00AC4937" w:rsidRDefault="00712EC9">
            <w:pPr>
              <w:pStyle w:val="Dates"/>
              <w:rPr>
                <w:lang w:bidi="fr-FR"/>
              </w:rPr>
            </w:pP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712EC9" w:rsidRPr="00AC4937" w:rsidRDefault="00712EC9">
            <w:pPr>
              <w:pStyle w:val="Dates"/>
              <w:rPr>
                <w:lang w:bidi="fr-FR"/>
              </w:rPr>
            </w:pP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712EC9" w:rsidRPr="00AC4937" w:rsidRDefault="00712EC9">
            <w:pPr>
              <w:pStyle w:val="Dates"/>
              <w:rPr>
                <w:lang w:bidi="fr-FR"/>
              </w:rPr>
            </w:pP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712EC9" w:rsidRPr="00AC4937" w:rsidRDefault="00712EC9">
            <w:pPr>
              <w:pStyle w:val="Dates"/>
              <w:rPr>
                <w:lang w:bidi="fr-FR"/>
              </w:rPr>
            </w:pPr>
          </w:p>
        </w:tc>
        <w:tc>
          <w:tcPr>
            <w:tcW w:w="2219" w:type="dxa"/>
            <w:tcBorders>
              <w:top w:val="single" w:sz="6" w:space="0" w:color="BFBFBF" w:themeColor="background1" w:themeShade="BF"/>
              <w:bottom w:val="nil"/>
            </w:tcBorders>
          </w:tcPr>
          <w:p w:rsidR="00712EC9" w:rsidRPr="00AC4937" w:rsidRDefault="00712EC9">
            <w:pPr>
              <w:pStyle w:val="Dates"/>
              <w:rPr>
                <w:lang w:bidi="fr-FR"/>
              </w:rPr>
            </w:pPr>
          </w:p>
        </w:tc>
      </w:tr>
    </w:tbl>
    <w:p w:rsidR="002F6E35" w:rsidRPr="00AC4937" w:rsidRDefault="002F6E35">
      <w:bookmarkStart w:id="0" w:name="_GoBack"/>
      <w:bookmarkEnd w:id="0"/>
    </w:p>
    <w:sectPr w:rsidR="002F6E35" w:rsidRPr="00AC4937" w:rsidSect="00FB215A">
      <w:pgSz w:w="16838" w:h="11906" w:orient="landscape" w:code="9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11" w:rsidRDefault="00820E11">
      <w:pPr>
        <w:spacing w:before="0" w:after="0"/>
      </w:pPr>
      <w:r>
        <w:separator/>
      </w:r>
    </w:p>
  </w:endnote>
  <w:endnote w:type="continuationSeparator" w:id="0">
    <w:p w:rsidR="00820E11" w:rsidRDefault="00820E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11" w:rsidRDefault="00820E11">
      <w:pPr>
        <w:spacing w:before="0" w:after="0"/>
      </w:pPr>
      <w:r>
        <w:separator/>
      </w:r>
    </w:p>
  </w:footnote>
  <w:footnote w:type="continuationSeparator" w:id="0">
    <w:p w:rsidR="00820E11" w:rsidRDefault="00820E1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-07-20"/>
    <w:docVar w:name="MonthStart" w:val="01-07-20"/>
    <w:docVar w:name="ShowDynamicGuides" w:val="1"/>
    <w:docVar w:name="ShowMarginGuides" w:val="0"/>
    <w:docVar w:name="ShowOutlines" w:val="0"/>
    <w:docVar w:name="ShowStaticGuides" w:val="0"/>
  </w:docVars>
  <w:rsids>
    <w:rsidRoot w:val="006C3A9A"/>
    <w:rsid w:val="00056814"/>
    <w:rsid w:val="0006779F"/>
    <w:rsid w:val="000A20FE"/>
    <w:rsid w:val="0011772B"/>
    <w:rsid w:val="00195DCC"/>
    <w:rsid w:val="0020362E"/>
    <w:rsid w:val="0027720C"/>
    <w:rsid w:val="002F6E35"/>
    <w:rsid w:val="00365ABF"/>
    <w:rsid w:val="003D7DDA"/>
    <w:rsid w:val="00416645"/>
    <w:rsid w:val="00454FED"/>
    <w:rsid w:val="004C5B17"/>
    <w:rsid w:val="005562FE"/>
    <w:rsid w:val="005760D4"/>
    <w:rsid w:val="006C3A9A"/>
    <w:rsid w:val="00712EC9"/>
    <w:rsid w:val="007564A4"/>
    <w:rsid w:val="007777B1"/>
    <w:rsid w:val="007A49F2"/>
    <w:rsid w:val="00820E11"/>
    <w:rsid w:val="00874C9A"/>
    <w:rsid w:val="009035F5"/>
    <w:rsid w:val="00927821"/>
    <w:rsid w:val="00944085"/>
    <w:rsid w:val="00946A27"/>
    <w:rsid w:val="009A0FFF"/>
    <w:rsid w:val="009C1A69"/>
    <w:rsid w:val="00A4654E"/>
    <w:rsid w:val="00A73BBF"/>
    <w:rsid w:val="00AB29FA"/>
    <w:rsid w:val="00AC4937"/>
    <w:rsid w:val="00B70858"/>
    <w:rsid w:val="00B8151A"/>
    <w:rsid w:val="00C71D73"/>
    <w:rsid w:val="00C7735D"/>
    <w:rsid w:val="00CB1C1C"/>
    <w:rsid w:val="00CF4787"/>
    <w:rsid w:val="00D17693"/>
    <w:rsid w:val="00D93720"/>
    <w:rsid w:val="00DC372C"/>
    <w:rsid w:val="00DF051F"/>
    <w:rsid w:val="00DF32DE"/>
    <w:rsid w:val="00E02644"/>
    <w:rsid w:val="00E54E11"/>
    <w:rsid w:val="00EA1691"/>
    <w:rsid w:val="00EB320B"/>
    <w:rsid w:val="00F26612"/>
    <w:rsid w:val="00FA21CA"/>
    <w:rsid w:val="00FB215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C38764-B792-4E3E-983A-B54CBB4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is">
    <w:name w:val="Moi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4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reCar">
    <w:name w:val="Titre Car"/>
    <w:basedOn w:val="Policepardfaut"/>
    <w:link w:val="Titr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Jours">
    <w:name w:val="Jour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Corpsdetexte">
    <w:name w:val="Body Text"/>
    <w:basedOn w:val="Normal"/>
    <w:link w:val="CorpsdetexteCar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Pr>
      <w:sz w:val="20"/>
    </w:r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sdetexte2">
    <w:name w:val="Body Text 2"/>
    <w:basedOn w:val="Normal"/>
    <w:link w:val="Corpsdetexte2Car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Pr>
      <w:sz w:val="20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20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edepolitesse">
    <w:name w:val="Closing"/>
    <w:basedOn w:val="Normal"/>
    <w:link w:val="FormuledepolitesseCar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sz w:val="20"/>
    </w:rPr>
  </w:style>
  <w:style w:type="paragraph" w:styleId="Commentaire">
    <w:name w:val="annotation text"/>
    <w:basedOn w:val="Normal"/>
    <w:link w:val="CommentaireCar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20"/>
    </w:rPr>
  </w:style>
  <w:style w:type="paragraph" w:styleId="Explorateurdedocuments">
    <w:name w:val="Document Map"/>
    <w:basedOn w:val="Normal"/>
    <w:link w:val="Explorateurdedocuments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20"/>
    </w:rPr>
  </w:style>
  <w:style w:type="paragraph" w:styleId="Notedefin">
    <w:name w:val="endnote text"/>
    <w:basedOn w:val="Normal"/>
    <w:link w:val="NotedefinCar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20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20"/>
    </w:rPr>
  </w:style>
  <w:style w:type="paragraph" w:styleId="Signature">
    <w:name w:val="Signature"/>
    <w:basedOn w:val="Normal"/>
    <w:link w:val="SignatureCar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Pr>
      <w:sz w:val="20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character" w:customStyle="1" w:styleId="En-tteCar">
    <w:name w:val="En-tête Car"/>
    <w:basedOn w:val="Policepardfaut"/>
    <w:link w:val="En-tte"/>
    <w:uiPriority w:val="99"/>
  </w:style>
  <w:style w:type="table" w:styleId="TableauGrille1Clair-Accentuation2">
    <w:name w:val="Grid Table 1 Light Accent 2"/>
    <w:basedOn w:val="Tableau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\AppData\Roaming\Microsoft\Templates\Calendrier%20banni&#232;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C273A650D045EEB7D49E406CC55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877D4-2FE7-4547-B398-5A1A7ACAD87E}"/>
      </w:docPartPr>
      <w:docPartBody>
        <w:p w:rsidR="00AF7F73" w:rsidRDefault="00781739">
          <w:pPr>
            <w:pStyle w:val="52C273A650D045EEB7D49E406CC5527E"/>
          </w:pPr>
          <w:r w:rsidRPr="00AC4937">
            <w:rPr>
              <w:lang w:bidi="fr-FR"/>
            </w:rPr>
            <w:t>Lundi</w:t>
          </w:r>
        </w:p>
      </w:docPartBody>
    </w:docPart>
    <w:docPart>
      <w:docPartPr>
        <w:name w:val="199423B105BE48D1955AB5C2A29EC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02F40-6E06-4748-A413-B96A958D0BE8}"/>
      </w:docPartPr>
      <w:docPartBody>
        <w:p w:rsidR="00AF7F73" w:rsidRDefault="00781739">
          <w:pPr>
            <w:pStyle w:val="199423B105BE48D1955AB5C2A29ECACA"/>
          </w:pPr>
          <w:r w:rsidRPr="00AC4937">
            <w:rPr>
              <w:lang w:bidi="fr-FR"/>
            </w:rPr>
            <w:t>Mardi</w:t>
          </w:r>
        </w:p>
      </w:docPartBody>
    </w:docPart>
    <w:docPart>
      <w:docPartPr>
        <w:name w:val="6C41F9CAF22C431F895C774F9CA46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4FD80-6F5E-433D-A834-B4B9BC40AAE4}"/>
      </w:docPartPr>
      <w:docPartBody>
        <w:p w:rsidR="00AF7F73" w:rsidRDefault="00781739">
          <w:pPr>
            <w:pStyle w:val="6C41F9CAF22C431F895C774F9CA4644D"/>
          </w:pPr>
          <w:r w:rsidRPr="00AC4937">
            <w:rPr>
              <w:lang w:bidi="fr-FR"/>
            </w:rPr>
            <w:t>Mercredi</w:t>
          </w:r>
        </w:p>
      </w:docPartBody>
    </w:docPart>
    <w:docPart>
      <w:docPartPr>
        <w:name w:val="46FD7ABC49E94275B266F1ED60BC3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E91C9-49A5-4201-B330-FBC9AF003911}"/>
      </w:docPartPr>
      <w:docPartBody>
        <w:p w:rsidR="00AF7F73" w:rsidRDefault="00781739">
          <w:pPr>
            <w:pStyle w:val="46FD7ABC49E94275B266F1ED60BC3312"/>
          </w:pPr>
          <w:r w:rsidRPr="00AC4937">
            <w:rPr>
              <w:lang w:bidi="fr-FR"/>
            </w:rPr>
            <w:t>Jeudi</w:t>
          </w:r>
        </w:p>
      </w:docPartBody>
    </w:docPart>
    <w:docPart>
      <w:docPartPr>
        <w:name w:val="1241B974EFD543A19056CB5750F50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A2B35-58DB-40CF-9B09-EE482C1FBD9A}"/>
      </w:docPartPr>
      <w:docPartBody>
        <w:p w:rsidR="00AF7F73" w:rsidRDefault="00781739">
          <w:pPr>
            <w:pStyle w:val="1241B974EFD543A19056CB5750F508FF"/>
          </w:pPr>
          <w:r w:rsidRPr="00AC4937">
            <w:rPr>
              <w:lang w:bidi="fr-FR"/>
            </w:rPr>
            <w:t>Vendredi</w:t>
          </w:r>
        </w:p>
      </w:docPartBody>
    </w:docPart>
    <w:docPart>
      <w:docPartPr>
        <w:name w:val="EA279EB5A8164DE0AEBB7FE6DA4C8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4CEAE-A437-46B2-9380-BDC9254B61D6}"/>
      </w:docPartPr>
      <w:docPartBody>
        <w:p w:rsidR="00AF7F73" w:rsidRDefault="00781739">
          <w:pPr>
            <w:pStyle w:val="EA279EB5A8164DE0AEBB7FE6DA4C8DC6"/>
          </w:pPr>
          <w:r w:rsidRPr="00AC4937">
            <w:rPr>
              <w:lang w:bidi="fr-FR"/>
            </w:rPr>
            <w:t>Samedi</w:t>
          </w:r>
        </w:p>
      </w:docPartBody>
    </w:docPart>
    <w:docPart>
      <w:docPartPr>
        <w:name w:val="8C2BCEA52F4B46D8B301DAA60E341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F6654-A532-49D5-A88C-A48E6DC2C46D}"/>
      </w:docPartPr>
      <w:docPartBody>
        <w:p w:rsidR="00AF7F73" w:rsidRDefault="00781739">
          <w:pPr>
            <w:pStyle w:val="8C2BCEA52F4B46D8B301DAA60E34122C"/>
          </w:pPr>
          <w:r w:rsidRPr="00AC4937">
            <w:rPr>
              <w:lang w:bidi="fr-FR"/>
            </w:rPr>
            <w:t>Dimanche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39"/>
    <w:rsid w:val="00510DF6"/>
    <w:rsid w:val="00781739"/>
    <w:rsid w:val="00A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2C273A650D045EEB7D49E406CC5527E">
    <w:name w:val="52C273A650D045EEB7D49E406CC5527E"/>
  </w:style>
  <w:style w:type="paragraph" w:customStyle="1" w:styleId="199423B105BE48D1955AB5C2A29ECACA">
    <w:name w:val="199423B105BE48D1955AB5C2A29ECACA"/>
  </w:style>
  <w:style w:type="paragraph" w:customStyle="1" w:styleId="6C41F9CAF22C431F895C774F9CA4644D">
    <w:name w:val="6C41F9CAF22C431F895C774F9CA4644D"/>
  </w:style>
  <w:style w:type="paragraph" w:customStyle="1" w:styleId="46FD7ABC49E94275B266F1ED60BC3312">
    <w:name w:val="46FD7ABC49E94275B266F1ED60BC3312"/>
  </w:style>
  <w:style w:type="paragraph" w:customStyle="1" w:styleId="1241B974EFD543A19056CB5750F508FF">
    <w:name w:val="1241B974EFD543A19056CB5750F508FF"/>
  </w:style>
  <w:style w:type="paragraph" w:customStyle="1" w:styleId="EA279EB5A8164DE0AEBB7FE6DA4C8DC6">
    <w:name w:val="EA279EB5A8164DE0AEBB7FE6DA4C8DC6"/>
  </w:style>
  <w:style w:type="paragraph" w:customStyle="1" w:styleId="8C2BCEA52F4B46D8B301DAA60E34122C">
    <w:name w:val="8C2BCEA52F4B46D8B301DAA60E341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bannière</Template>
  <TotalTime>26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Legros</dc:creator>
  <cp:keywords/>
  <dc:description/>
  <cp:lastModifiedBy>brigitte Legros</cp:lastModifiedBy>
  <cp:revision>2</cp:revision>
  <dcterms:created xsi:type="dcterms:W3CDTF">2020-06-09T15:47:00Z</dcterms:created>
  <dcterms:modified xsi:type="dcterms:W3CDTF">2020-06-23T08:34:00Z</dcterms:modified>
  <cp:category/>
</cp:coreProperties>
</file>